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D05" w:rsidRDefault="007B1D05" w:rsidP="00945AAD">
      <w:pPr>
        <w:spacing w:after="0"/>
        <w:jc w:val="center"/>
        <w:rPr>
          <w:b/>
          <w:sz w:val="28"/>
          <w:szCs w:val="28"/>
        </w:rPr>
      </w:pPr>
      <w:r w:rsidRPr="0083418C">
        <w:rPr>
          <w:b/>
          <w:sz w:val="28"/>
          <w:szCs w:val="28"/>
        </w:rPr>
        <w:t>Классный час на тему «Насколько вы толерантны»</w:t>
      </w:r>
    </w:p>
    <w:p w:rsidR="007B1D05" w:rsidRDefault="007B1D05" w:rsidP="001C2C6E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>Цели:</w:t>
      </w:r>
    </w:p>
    <w:p w:rsidR="007B1D05" w:rsidRDefault="007B1D05" w:rsidP="001C2C6E">
      <w:pPr>
        <w:pStyle w:val="a3"/>
        <w:numPr>
          <w:ilvl w:val="0"/>
          <w:numId w:val="4"/>
        </w:numPr>
        <w:spacing w:after="0"/>
        <w:jc w:val="center"/>
        <w:rPr>
          <w:sz w:val="28"/>
          <w:szCs w:val="28"/>
        </w:rPr>
      </w:pPr>
      <w:r>
        <w:rPr>
          <w:sz w:val="28"/>
          <w:szCs w:val="28"/>
        </w:rPr>
        <w:t>п</w:t>
      </w:r>
      <w:r w:rsidRPr="001C2C6E">
        <w:rPr>
          <w:sz w:val="28"/>
          <w:szCs w:val="28"/>
        </w:rPr>
        <w:t xml:space="preserve">ознакомить учащихся с понятием «толерантность», с основными чертами толерантной и </w:t>
      </w:r>
      <w:proofErr w:type="spellStart"/>
      <w:r w:rsidRPr="001C2C6E">
        <w:rPr>
          <w:sz w:val="28"/>
          <w:szCs w:val="28"/>
        </w:rPr>
        <w:t>интолерантной</w:t>
      </w:r>
      <w:proofErr w:type="spellEnd"/>
      <w:r w:rsidRPr="001C2C6E">
        <w:rPr>
          <w:sz w:val="28"/>
          <w:szCs w:val="28"/>
        </w:rPr>
        <w:t xml:space="preserve"> личности;</w:t>
      </w:r>
    </w:p>
    <w:p w:rsidR="007B1D05" w:rsidRPr="001C2C6E" w:rsidRDefault="007B1D05" w:rsidP="001C2C6E">
      <w:pPr>
        <w:pStyle w:val="a3"/>
        <w:numPr>
          <w:ilvl w:val="0"/>
          <w:numId w:val="4"/>
        </w:numPr>
        <w:spacing w:after="0"/>
        <w:jc w:val="center"/>
        <w:rPr>
          <w:sz w:val="28"/>
          <w:szCs w:val="28"/>
        </w:rPr>
      </w:pPr>
      <w:r w:rsidRPr="001C2C6E">
        <w:rPr>
          <w:sz w:val="28"/>
          <w:szCs w:val="28"/>
        </w:rPr>
        <w:t xml:space="preserve"> развить способности адекватно и полно познавать себя и других людей.</w:t>
      </w:r>
    </w:p>
    <w:p w:rsidR="007B1D05" w:rsidRDefault="007B1D05" w:rsidP="001C2C6E">
      <w:pPr>
        <w:spacing w:after="0"/>
        <w:rPr>
          <w:b/>
          <w:sz w:val="28"/>
          <w:szCs w:val="28"/>
        </w:rPr>
      </w:pPr>
      <w:r w:rsidRPr="001C2C6E">
        <w:rPr>
          <w:b/>
          <w:sz w:val="28"/>
          <w:szCs w:val="28"/>
        </w:rPr>
        <w:t xml:space="preserve">Задачи: </w:t>
      </w:r>
    </w:p>
    <w:p w:rsidR="007B1D05" w:rsidRDefault="007B1D05" w:rsidP="001C2C6E">
      <w:pPr>
        <w:pStyle w:val="a3"/>
        <w:numPr>
          <w:ilvl w:val="0"/>
          <w:numId w:val="8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д</w:t>
      </w:r>
      <w:r w:rsidRPr="001C2C6E">
        <w:rPr>
          <w:sz w:val="28"/>
          <w:szCs w:val="28"/>
        </w:rPr>
        <w:t>ать у</w:t>
      </w:r>
      <w:r>
        <w:rPr>
          <w:sz w:val="28"/>
          <w:szCs w:val="28"/>
        </w:rPr>
        <w:t>чащимся возможность оценить степень своей толерантности;</w:t>
      </w:r>
    </w:p>
    <w:p w:rsidR="007B1D05" w:rsidRDefault="007B1D05" w:rsidP="001C2C6E">
      <w:pPr>
        <w:pStyle w:val="a3"/>
        <w:numPr>
          <w:ilvl w:val="0"/>
          <w:numId w:val="8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развивать внимание, память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творческое мышление учащихся;</w:t>
      </w:r>
    </w:p>
    <w:p w:rsidR="007B1D05" w:rsidRDefault="007B1D05" w:rsidP="001C2C6E">
      <w:pPr>
        <w:pStyle w:val="a3"/>
        <w:numPr>
          <w:ilvl w:val="0"/>
          <w:numId w:val="8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воспитывать чувство коллективизма, сплоченности;</w:t>
      </w:r>
    </w:p>
    <w:p w:rsidR="007B1D05" w:rsidRDefault="007B1D05" w:rsidP="001C2C6E">
      <w:pPr>
        <w:pStyle w:val="a3"/>
        <w:numPr>
          <w:ilvl w:val="0"/>
          <w:numId w:val="8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способствовать развитию уважительных отношений между учащимися.</w:t>
      </w:r>
    </w:p>
    <w:p w:rsidR="007B1D05" w:rsidRDefault="007B1D05" w:rsidP="007B69C5">
      <w:pPr>
        <w:pStyle w:val="a3"/>
        <w:spacing w:after="0"/>
        <w:ind w:left="1170"/>
        <w:rPr>
          <w:b/>
          <w:sz w:val="28"/>
          <w:szCs w:val="28"/>
        </w:rPr>
      </w:pPr>
      <w:r w:rsidRPr="007B69C5">
        <w:rPr>
          <w:b/>
          <w:sz w:val="28"/>
          <w:szCs w:val="28"/>
        </w:rPr>
        <w:t>(слайд 1)</w:t>
      </w:r>
    </w:p>
    <w:p w:rsidR="00D252B1" w:rsidRPr="007B69C5" w:rsidRDefault="00D252B1" w:rsidP="007B69C5">
      <w:pPr>
        <w:pStyle w:val="a3"/>
        <w:spacing w:after="0"/>
        <w:ind w:left="1170"/>
        <w:rPr>
          <w:b/>
          <w:sz w:val="28"/>
          <w:szCs w:val="28"/>
        </w:rPr>
      </w:pPr>
    </w:p>
    <w:p w:rsidR="007B1D05" w:rsidRPr="001C2C6E" w:rsidRDefault="00D252B1" w:rsidP="001C2C6E">
      <w:pPr>
        <w:spacing w:after="0"/>
        <w:rPr>
          <w:sz w:val="28"/>
          <w:szCs w:val="28"/>
        </w:rPr>
      </w:pPr>
      <w:r w:rsidRPr="00D252B1">
        <w:rPr>
          <w:sz w:val="28"/>
          <w:szCs w:val="28"/>
        </w:rPr>
        <w:object w:dxaOrig="7216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9.25pt;height:135pt" o:ole="">
            <v:imagedata r:id="rId5" o:title=""/>
          </v:shape>
          <o:OLEObject Type="Embed" ProgID="PowerPoint.Slide.12" ShapeID="_x0000_i1025" DrawAspect="Content" ObjectID="_1390564925" r:id="rId6"/>
        </w:object>
      </w:r>
    </w:p>
    <w:p w:rsidR="007B1D05" w:rsidRDefault="007B1D05" w:rsidP="0048394D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3418C">
        <w:rPr>
          <w:sz w:val="28"/>
          <w:szCs w:val="28"/>
        </w:rPr>
        <w:t xml:space="preserve">Предлагаю вам </w:t>
      </w:r>
      <w:r>
        <w:rPr>
          <w:sz w:val="28"/>
          <w:szCs w:val="28"/>
        </w:rPr>
        <w:t>послушать небольшое стихотворение и обратить внимание на слово, которое вошло в наш лексикон в последнее десятилетие.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Толерантность – это дружба, труд и уважение.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И для нас она не служба, а одно спасение.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Толерантным будь всегда! Ненависть откинь ты.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>И гуманность навсегда закрепи ты в мире.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Совладать сумей с собой, слушай </w:t>
      </w:r>
      <w:proofErr w:type="gramStart"/>
      <w:r>
        <w:rPr>
          <w:sz w:val="28"/>
          <w:szCs w:val="28"/>
        </w:rPr>
        <w:t>своих</w:t>
      </w:r>
      <w:proofErr w:type="gramEnd"/>
      <w:r>
        <w:rPr>
          <w:sz w:val="28"/>
          <w:szCs w:val="28"/>
        </w:rPr>
        <w:t xml:space="preserve"> близких.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В мире мы живем семьей, нет поступков низких.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>Доверяй своим друзьям, будь терпим и вежлив,</w:t>
      </w:r>
    </w:p>
    <w:p w:rsidR="007B1D05" w:rsidRDefault="007B1D05" w:rsidP="00945AAD">
      <w:pPr>
        <w:spacing w:after="0"/>
        <w:rPr>
          <w:sz w:val="28"/>
          <w:szCs w:val="28"/>
        </w:rPr>
      </w:pPr>
      <w:r>
        <w:rPr>
          <w:sz w:val="28"/>
          <w:szCs w:val="28"/>
        </w:rPr>
        <w:t>Не кричи по пустякам, не кати ком снежный!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Толерантность – это милосердие.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Толерантность – это сострадание.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Толерантность – это уважение.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Толерантность – это доброта души.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lastRenderedPageBreak/>
        <w:t>Толерантность – это терпение.</w:t>
      </w:r>
    </w:p>
    <w:p w:rsidR="007B1D05" w:rsidRDefault="007B1D05" w:rsidP="00945AAD">
      <w:pPr>
        <w:pStyle w:val="a3"/>
        <w:numPr>
          <w:ilvl w:val="0"/>
          <w:numId w:val="1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Толерантность – это дружба.</w:t>
      </w:r>
    </w:p>
    <w:p w:rsidR="007B1D05" w:rsidRPr="005271C3" w:rsidRDefault="007B1D05" w:rsidP="005271C3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271C3">
        <w:rPr>
          <w:sz w:val="28"/>
          <w:szCs w:val="28"/>
        </w:rPr>
        <w:t xml:space="preserve">Кто в беде покинет друга, сам узнает горечь бед, </w:t>
      </w:r>
    </w:p>
    <w:p w:rsidR="007B1D05" w:rsidRDefault="007B1D05" w:rsidP="005271C3">
      <w:pPr>
        <w:spacing w:after="0"/>
        <w:ind w:left="-142" w:firstLine="142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</w:t>
      </w:r>
      <w:r w:rsidRPr="005271C3">
        <w:rPr>
          <w:sz w:val="28"/>
          <w:szCs w:val="28"/>
        </w:rPr>
        <w:t>И на сердце будет вьюга, если дружбы в сердце</w:t>
      </w:r>
      <w:r>
        <w:rPr>
          <w:sz w:val="28"/>
          <w:szCs w:val="28"/>
        </w:rPr>
        <w:t xml:space="preserve"> нет! </w:t>
      </w:r>
    </w:p>
    <w:p w:rsidR="00D252B1" w:rsidRDefault="007B1D05" w:rsidP="005271C3">
      <w:pPr>
        <w:spacing w:after="0"/>
        <w:ind w:left="-142" w:firstLine="142"/>
        <w:rPr>
          <w:b/>
          <w:sz w:val="28"/>
          <w:szCs w:val="28"/>
        </w:rPr>
      </w:pPr>
      <w:r>
        <w:rPr>
          <w:sz w:val="28"/>
          <w:szCs w:val="28"/>
        </w:rPr>
        <w:t xml:space="preserve">- Как  вы думаете, какова тема нашего сегодняшнего классного часа? Конечно, </w:t>
      </w:r>
      <w:r w:rsidRPr="005271C3">
        <w:rPr>
          <w:b/>
          <w:sz w:val="28"/>
          <w:szCs w:val="28"/>
        </w:rPr>
        <w:t>толерантность</w:t>
      </w:r>
      <w:proofErr w:type="gramStart"/>
      <w:r w:rsidRPr="005271C3">
        <w:rPr>
          <w:b/>
          <w:sz w:val="28"/>
          <w:szCs w:val="28"/>
        </w:rPr>
        <w:t>.</w:t>
      </w:r>
      <w:proofErr w:type="gramEnd"/>
      <w:r>
        <w:rPr>
          <w:b/>
          <w:sz w:val="28"/>
          <w:szCs w:val="28"/>
        </w:rPr>
        <w:t xml:space="preserve"> (</w:t>
      </w:r>
      <w:proofErr w:type="gramStart"/>
      <w:r>
        <w:rPr>
          <w:b/>
          <w:sz w:val="28"/>
          <w:szCs w:val="28"/>
        </w:rPr>
        <w:t>с</w:t>
      </w:r>
      <w:proofErr w:type="gramEnd"/>
      <w:r>
        <w:rPr>
          <w:b/>
          <w:sz w:val="28"/>
          <w:szCs w:val="28"/>
        </w:rPr>
        <w:t xml:space="preserve">лайд 2) </w:t>
      </w:r>
    </w:p>
    <w:p w:rsidR="00D252B1" w:rsidRDefault="00D252B1" w:rsidP="005271C3">
      <w:pPr>
        <w:spacing w:after="0"/>
        <w:ind w:left="-142" w:firstLine="142"/>
        <w:rPr>
          <w:b/>
          <w:sz w:val="28"/>
          <w:szCs w:val="28"/>
        </w:rPr>
      </w:pPr>
      <w:r w:rsidRPr="00D252B1">
        <w:rPr>
          <w:b/>
          <w:sz w:val="28"/>
          <w:szCs w:val="28"/>
        </w:rPr>
        <w:object w:dxaOrig="7216" w:dyaOrig="5409">
          <v:shape id="_x0000_i1026" type="#_x0000_t75" style="width:180pt;height:135pt" o:ole="">
            <v:imagedata r:id="rId7" o:title=""/>
          </v:shape>
          <o:OLEObject Type="Embed" ProgID="PowerPoint.Slide.12" ShapeID="_x0000_i1026" DrawAspect="Content" ObjectID="_1390564926" r:id="rId8"/>
        </w:object>
      </w:r>
    </w:p>
    <w:p w:rsidR="007B1D05" w:rsidRDefault="007B1D05" w:rsidP="005271C3">
      <w:pPr>
        <w:spacing w:after="0"/>
        <w:ind w:left="-142" w:firstLine="142"/>
        <w:rPr>
          <w:b/>
          <w:sz w:val="28"/>
          <w:szCs w:val="28"/>
        </w:rPr>
      </w:pPr>
      <w:r w:rsidRPr="005271C3">
        <w:rPr>
          <w:sz w:val="28"/>
          <w:szCs w:val="28"/>
        </w:rPr>
        <w:t>Зн</w:t>
      </w:r>
      <w:r>
        <w:rPr>
          <w:sz w:val="28"/>
          <w:szCs w:val="28"/>
        </w:rPr>
        <w:t>акомо ли вам это слово, что оно означает? Это слово вошло в нашу речь сравнительно недавно, лет десять тому назад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Pr="007B69C5">
        <w:rPr>
          <w:b/>
          <w:sz w:val="28"/>
          <w:szCs w:val="28"/>
        </w:rPr>
        <w:t>(</w:t>
      </w:r>
      <w:proofErr w:type="gramStart"/>
      <w:r w:rsidRPr="007B69C5">
        <w:rPr>
          <w:b/>
          <w:sz w:val="28"/>
          <w:szCs w:val="28"/>
        </w:rPr>
        <w:t>с</w:t>
      </w:r>
      <w:proofErr w:type="gramEnd"/>
      <w:r w:rsidRPr="007B69C5">
        <w:rPr>
          <w:b/>
          <w:sz w:val="28"/>
          <w:szCs w:val="28"/>
        </w:rPr>
        <w:t>лайд 3</w:t>
      </w:r>
      <w:r>
        <w:rPr>
          <w:b/>
          <w:sz w:val="28"/>
          <w:szCs w:val="28"/>
        </w:rPr>
        <w:t>-6</w:t>
      </w:r>
      <w:r w:rsidRPr="007B69C5">
        <w:rPr>
          <w:b/>
          <w:sz w:val="28"/>
          <w:szCs w:val="28"/>
        </w:rPr>
        <w:t>)</w:t>
      </w:r>
    </w:p>
    <w:p w:rsidR="00D252B1" w:rsidRDefault="00D252B1" w:rsidP="005271C3">
      <w:pPr>
        <w:spacing w:after="0"/>
        <w:ind w:left="-142" w:firstLine="142"/>
        <w:rPr>
          <w:b/>
          <w:sz w:val="28"/>
          <w:szCs w:val="28"/>
        </w:rPr>
      </w:pPr>
      <w:r w:rsidRPr="00D252B1">
        <w:rPr>
          <w:b/>
          <w:sz w:val="28"/>
          <w:szCs w:val="28"/>
        </w:rPr>
        <w:object w:dxaOrig="7216" w:dyaOrig="5409">
          <v:shape id="_x0000_i1027" type="#_x0000_t75" style="width:138.75pt;height:104.25pt" o:ole="">
            <v:imagedata r:id="rId9" o:title=""/>
          </v:shape>
          <o:OLEObject Type="Embed" ProgID="PowerPoint.Slide.12" ShapeID="_x0000_i1027" DrawAspect="Content" ObjectID="_1390564927" r:id="rId10"/>
        </w:object>
      </w:r>
      <w:r>
        <w:rPr>
          <w:b/>
          <w:sz w:val="28"/>
          <w:szCs w:val="28"/>
        </w:rPr>
        <w:t xml:space="preserve">   </w:t>
      </w:r>
      <w:r w:rsidRPr="00D252B1">
        <w:rPr>
          <w:b/>
          <w:sz w:val="28"/>
          <w:szCs w:val="28"/>
        </w:rPr>
        <w:object w:dxaOrig="7216" w:dyaOrig="5409">
          <v:shape id="_x0000_i1028" type="#_x0000_t75" style="width:138pt;height:103.5pt" o:ole="">
            <v:imagedata r:id="rId11" o:title=""/>
          </v:shape>
          <o:OLEObject Type="Embed" ProgID="PowerPoint.Slide.12" ShapeID="_x0000_i1028" DrawAspect="Content" ObjectID="_1390564928" r:id="rId12"/>
        </w:object>
      </w:r>
      <w:r>
        <w:rPr>
          <w:b/>
          <w:sz w:val="28"/>
          <w:szCs w:val="28"/>
        </w:rPr>
        <w:t xml:space="preserve">  </w:t>
      </w:r>
      <w:r w:rsidRPr="00D252B1">
        <w:rPr>
          <w:b/>
          <w:sz w:val="28"/>
          <w:szCs w:val="28"/>
        </w:rPr>
        <w:object w:dxaOrig="7216" w:dyaOrig="5409">
          <v:shape id="_x0000_i1029" type="#_x0000_t75" style="width:138pt;height:103.5pt" o:ole="">
            <v:imagedata r:id="rId13" o:title=""/>
          </v:shape>
          <o:OLEObject Type="Embed" ProgID="PowerPoint.Slide.12" ShapeID="_x0000_i1029" DrawAspect="Content" ObjectID="_1390564929" r:id="rId14"/>
        </w:object>
      </w:r>
    </w:p>
    <w:p w:rsidR="00D252B1" w:rsidRPr="007B69C5" w:rsidRDefault="00D252B1" w:rsidP="00D252B1">
      <w:pPr>
        <w:spacing w:after="0"/>
        <w:ind w:left="-142" w:firstLine="142"/>
        <w:jc w:val="center"/>
        <w:rPr>
          <w:b/>
          <w:sz w:val="28"/>
          <w:szCs w:val="28"/>
        </w:rPr>
      </w:pPr>
      <w:r w:rsidRPr="00D252B1">
        <w:rPr>
          <w:b/>
          <w:sz w:val="28"/>
          <w:szCs w:val="28"/>
        </w:rPr>
        <w:object w:dxaOrig="7216" w:dyaOrig="5409">
          <v:shape id="_x0000_i1030" type="#_x0000_t75" style="width:135pt;height:101.25pt" o:ole="">
            <v:imagedata r:id="rId15" o:title=""/>
          </v:shape>
          <o:OLEObject Type="Embed" ProgID="PowerPoint.Slide.12" ShapeID="_x0000_i1030" DrawAspect="Content" ObjectID="_1390564930" r:id="rId16"/>
        </w:object>
      </w:r>
    </w:p>
    <w:p w:rsidR="00D252B1" w:rsidRDefault="007B1D05" w:rsidP="005271C3">
      <w:pPr>
        <w:spacing w:after="0"/>
        <w:ind w:left="-142" w:firstLine="142"/>
        <w:rPr>
          <w:b/>
          <w:sz w:val="28"/>
          <w:szCs w:val="28"/>
        </w:rPr>
      </w:pPr>
      <w:r>
        <w:rPr>
          <w:sz w:val="28"/>
          <w:szCs w:val="28"/>
        </w:rPr>
        <w:t>Человеческое общество с самого начала своего существования находится в состоянии вражды, войны, борьбы, противостояния. Каждую минуту, каждую секунду на земном шаре люди воюют, убивают, ссорятся, калечат, поджигают, взрывают, придумывают все новые и новые способы уничтожения друг друга, как бы горько это не звучало. В детском саду двое малышей дерутся из-за игрушки. В школе старшеклассницы из-за парней готовы глаза выцарапать друг другу. Одни мутузят друг друга, другие снимают, третьи выкладывают в интернет. В армии «деды» ездят на «</w:t>
      </w:r>
      <w:proofErr w:type="gramStart"/>
      <w:r>
        <w:rPr>
          <w:sz w:val="28"/>
          <w:szCs w:val="28"/>
        </w:rPr>
        <w:t>салагах</w:t>
      </w:r>
      <w:proofErr w:type="gramEnd"/>
      <w:r>
        <w:rPr>
          <w:sz w:val="28"/>
          <w:szCs w:val="28"/>
        </w:rPr>
        <w:t xml:space="preserve">». Два пьяных соседа из-за </w:t>
      </w:r>
      <w:smartTag w:uri="urn:schemas-microsoft-com:office:smarttags" w:element="metricconverter">
        <w:smartTagPr>
          <w:attr w:name="ProductID" w:val="100 граммов"/>
        </w:smartTagPr>
        <w:r>
          <w:rPr>
            <w:sz w:val="28"/>
            <w:szCs w:val="28"/>
          </w:rPr>
          <w:t>100 граммов</w:t>
        </w:r>
      </w:smartTag>
      <w:r>
        <w:rPr>
          <w:sz w:val="28"/>
          <w:szCs w:val="28"/>
        </w:rPr>
        <w:t xml:space="preserve"> водки готовы зарезать друг друга, а их жены рвут друг на дружке волосы из-за того, что курица одной залетела в огород к другой. И т.д., и т.п. Таких бытовых историй можно было бы привести очень много. Но, к </w:t>
      </w:r>
      <w:r>
        <w:rPr>
          <w:sz w:val="28"/>
          <w:szCs w:val="28"/>
        </w:rPr>
        <w:lastRenderedPageBreak/>
        <w:t>сожалению, в наш жестокий 21 век враждуют между собой народы, страны, религии, процветают агрессия и терроризм, человеческая жизнь гроша ломаного не стоит. И впервые проблему толерантности не случайно подняли военные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Pr="007B69C5">
        <w:rPr>
          <w:b/>
          <w:sz w:val="28"/>
          <w:szCs w:val="28"/>
        </w:rPr>
        <w:t>(</w:t>
      </w:r>
      <w:proofErr w:type="gramStart"/>
      <w:r w:rsidRPr="007B69C5">
        <w:rPr>
          <w:b/>
          <w:sz w:val="28"/>
          <w:szCs w:val="28"/>
        </w:rPr>
        <w:t>с</w:t>
      </w:r>
      <w:proofErr w:type="gramEnd"/>
      <w:r w:rsidRPr="007B69C5">
        <w:rPr>
          <w:b/>
          <w:sz w:val="28"/>
          <w:szCs w:val="28"/>
        </w:rPr>
        <w:t>лайд 7</w:t>
      </w:r>
      <w:r>
        <w:rPr>
          <w:b/>
          <w:sz w:val="28"/>
          <w:szCs w:val="28"/>
        </w:rPr>
        <w:t xml:space="preserve"> - 8</w:t>
      </w:r>
      <w:r w:rsidRPr="007B69C5">
        <w:rPr>
          <w:b/>
          <w:sz w:val="28"/>
          <w:szCs w:val="28"/>
        </w:rPr>
        <w:t>)</w:t>
      </w:r>
    </w:p>
    <w:p w:rsidR="007B1D05" w:rsidRDefault="007B1D05" w:rsidP="005271C3">
      <w:pPr>
        <w:spacing w:after="0"/>
        <w:ind w:left="-142" w:firstLine="142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252B1" w:rsidRPr="00D252B1">
        <w:rPr>
          <w:sz w:val="28"/>
          <w:szCs w:val="28"/>
        </w:rPr>
        <w:object w:dxaOrig="7216" w:dyaOrig="5409">
          <v:shape id="_x0000_i1031" type="#_x0000_t75" style="width:172.5pt;height:129.75pt" o:ole="">
            <v:imagedata r:id="rId17" o:title=""/>
          </v:shape>
          <o:OLEObject Type="Embed" ProgID="PowerPoint.Slide.12" ShapeID="_x0000_i1031" DrawAspect="Content" ObjectID="_1390564931" r:id="rId18"/>
        </w:object>
      </w:r>
      <w:r w:rsidR="00D252B1">
        <w:rPr>
          <w:sz w:val="28"/>
          <w:szCs w:val="28"/>
        </w:rPr>
        <w:t xml:space="preserve">      </w:t>
      </w:r>
      <w:r w:rsidR="00D252B1" w:rsidRPr="00D252B1">
        <w:rPr>
          <w:sz w:val="28"/>
          <w:szCs w:val="28"/>
        </w:rPr>
        <w:object w:dxaOrig="7216" w:dyaOrig="5409">
          <v:shape id="_x0000_i1032" type="#_x0000_t75" style="width:170.25pt;height:128.25pt" o:ole="">
            <v:imagedata r:id="rId19" o:title=""/>
          </v:shape>
          <o:OLEObject Type="Embed" ProgID="PowerPoint.Slide.12" ShapeID="_x0000_i1032" DrawAspect="Content" ObjectID="_1390564932" r:id="rId20"/>
        </w:object>
      </w:r>
    </w:p>
    <w:p w:rsidR="007B1D05" w:rsidRDefault="007B1D05" w:rsidP="005271C3">
      <w:pPr>
        <w:spacing w:after="0"/>
        <w:ind w:left="-142" w:firstLine="142"/>
        <w:rPr>
          <w:b/>
          <w:i/>
          <w:sz w:val="28"/>
          <w:szCs w:val="28"/>
        </w:rPr>
      </w:pPr>
      <w:r>
        <w:rPr>
          <w:sz w:val="28"/>
          <w:szCs w:val="28"/>
        </w:rPr>
        <w:t>Давайте выясним лексическое значение этого слова</w:t>
      </w:r>
      <w:proofErr w:type="gramStart"/>
      <w:r>
        <w:rPr>
          <w:sz w:val="28"/>
          <w:szCs w:val="28"/>
        </w:rPr>
        <w:t>.(</w:t>
      </w:r>
      <w:proofErr w:type="gramEnd"/>
      <w:r>
        <w:rPr>
          <w:b/>
          <w:i/>
          <w:sz w:val="28"/>
          <w:szCs w:val="28"/>
        </w:rPr>
        <w:t>Слайд9</w:t>
      </w:r>
      <w:r w:rsidRPr="00CF7EDA">
        <w:rPr>
          <w:b/>
          <w:i/>
          <w:sz w:val="28"/>
          <w:szCs w:val="28"/>
        </w:rPr>
        <w:t>)</w:t>
      </w:r>
    </w:p>
    <w:p w:rsidR="00C770D3" w:rsidRDefault="00C770D3" w:rsidP="00C770D3">
      <w:pPr>
        <w:spacing w:after="0"/>
        <w:ind w:left="-142" w:firstLine="142"/>
        <w:jc w:val="center"/>
        <w:rPr>
          <w:sz w:val="28"/>
          <w:szCs w:val="28"/>
        </w:rPr>
      </w:pPr>
      <w:r w:rsidRPr="00C770D3">
        <w:rPr>
          <w:sz w:val="28"/>
          <w:szCs w:val="28"/>
        </w:rPr>
        <w:object w:dxaOrig="7216" w:dyaOrig="5409">
          <v:shape id="_x0000_i1033" type="#_x0000_t75" style="width:177.75pt;height:133.5pt" o:ole="">
            <v:imagedata r:id="rId21" o:title=""/>
          </v:shape>
          <o:OLEObject Type="Embed" ProgID="PowerPoint.Slide.12" ShapeID="_x0000_i1033" DrawAspect="Content" ObjectID="_1390564933" r:id="rId22"/>
        </w:object>
      </w:r>
    </w:p>
    <w:p w:rsidR="007B1D05" w:rsidRDefault="007B1D05" w:rsidP="005271C3">
      <w:pPr>
        <w:spacing w:after="0"/>
        <w:ind w:left="-142" w:firstLine="142"/>
        <w:rPr>
          <w:sz w:val="28"/>
          <w:szCs w:val="28"/>
        </w:rPr>
      </w:pPr>
      <w:r>
        <w:rPr>
          <w:sz w:val="28"/>
          <w:szCs w:val="28"/>
        </w:rPr>
        <w:t>- Слово «толерантность» на русский язык переводится как «терпимость». Чем различаются слова «терпимый» и «терпеливый»?</w:t>
      </w:r>
    </w:p>
    <w:p w:rsidR="007B1D05" w:rsidRDefault="007B1D05" w:rsidP="005271C3">
      <w:pPr>
        <w:spacing w:after="0"/>
        <w:ind w:left="-142" w:firstLine="142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-Это слова – паронимы. </w:t>
      </w:r>
      <w:proofErr w:type="gramStart"/>
      <w:r>
        <w:rPr>
          <w:sz w:val="28"/>
          <w:szCs w:val="28"/>
        </w:rPr>
        <w:t>Терпеливый</w:t>
      </w:r>
      <w:proofErr w:type="gramEnd"/>
      <w:r>
        <w:rPr>
          <w:sz w:val="28"/>
          <w:szCs w:val="28"/>
        </w:rPr>
        <w:t xml:space="preserve">  терпит (что?) – боль, мучения, лишения. «Терпимый» терпит (кого?) соседа, врага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неприятеля (я тебя терпеть не могу). </w:t>
      </w:r>
      <w:proofErr w:type="gramStart"/>
      <w:r>
        <w:rPr>
          <w:sz w:val="28"/>
          <w:szCs w:val="28"/>
        </w:rPr>
        <w:t>Так вот «толерантность» - это терпимость к чужому мнению, вероисповеданию, поведению, культуре, политическим взглядам, национальности, т.е. это проявление терпимости, понимания и уважения к личности другого человека независимо от каких- либо отличий.</w:t>
      </w:r>
      <w:proofErr w:type="gramEnd"/>
      <w:r>
        <w:rPr>
          <w:sz w:val="28"/>
          <w:szCs w:val="28"/>
        </w:rPr>
        <w:t xml:space="preserve"> Быть толерантным – значит мириться с чужим мнением, быть снисходительным к поступкам других людей. </w:t>
      </w:r>
      <w:r w:rsidRPr="00CF7EDA">
        <w:rPr>
          <w:b/>
          <w:i/>
          <w:sz w:val="28"/>
          <w:szCs w:val="28"/>
        </w:rPr>
        <w:t xml:space="preserve">(Слайд </w:t>
      </w:r>
      <w:r>
        <w:rPr>
          <w:b/>
          <w:i/>
          <w:sz w:val="28"/>
          <w:szCs w:val="28"/>
        </w:rPr>
        <w:t>10</w:t>
      </w:r>
      <w:r w:rsidRPr="00CF7EDA">
        <w:rPr>
          <w:b/>
          <w:i/>
          <w:sz w:val="28"/>
          <w:szCs w:val="28"/>
        </w:rPr>
        <w:t>)</w:t>
      </w:r>
    </w:p>
    <w:p w:rsidR="00C770D3" w:rsidRDefault="00C770D3" w:rsidP="00C770D3">
      <w:pPr>
        <w:spacing w:after="0"/>
        <w:ind w:left="-142" w:firstLine="142"/>
        <w:jc w:val="center"/>
        <w:rPr>
          <w:sz w:val="28"/>
          <w:szCs w:val="28"/>
        </w:rPr>
      </w:pPr>
      <w:r w:rsidRPr="00C770D3">
        <w:rPr>
          <w:sz w:val="28"/>
          <w:szCs w:val="28"/>
        </w:rPr>
        <w:object w:dxaOrig="7216" w:dyaOrig="5409">
          <v:shape id="_x0000_i1034" type="#_x0000_t75" style="width:165pt;height:123.75pt" o:ole="">
            <v:imagedata r:id="rId23" o:title=""/>
          </v:shape>
          <o:OLEObject Type="Embed" ProgID="PowerPoint.Slide.12" ShapeID="_x0000_i1034" DrawAspect="Content" ObjectID="_1390564934" r:id="rId24"/>
        </w:object>
      </w:r>
    </w:p>
    <w:p w:rsidR="007B1D05" w:rsidRDefault="007B1D05" w:rsidP="000A5CA3">
      <w:pPr>
        <w:pStyle w:val="a3"/>
        <w:spacing w:after="0"/>
        <w:rPr>
          <w:sz w:val="28"/>
          <w:szCs w:val="28"/>
        </w:rPr>
      </w:pPr>
      <w:r w:rsidRPr="000A5CA3">
        <w:rPr>
          <w:sz w:val="28"/>
          <w:szCs w:val="28"/>
        </w:rPr>
        <w:lastRenderedPageBreak/>
        <w:t>С давних времен люди ценили такие понятия, как милосердие, благотворить, доброта</w:t>
      </w:r>
      <w:r>
        <w:rPr>
          <w:sz w:val="28"/>
          <w:szCs w:val="28"/>
        </w:rPr>
        <w:t xml:space="preserve">, </w:t>
      </w:r>
      <w:r w:rsidRPr="000A5CA3">
        <w:rPr>
          <w:sz w:val="28"/>
          <w:szCs w:val="28"/>
        </w:rPr>
        <w:t xml:space="preserve"> любовь к </w:t>
      </w:r>
      <w:proofErr w:type="gramStart"/>
      <w:r w:rsidRPr="000A5CA3">
        <w:rPr>
          <w:sz w:val="28"/>
          <w:szCs w:val="28"/>
        </w:rPr>
        <w:t>ближнему</w:t>
      </w:r>
      <w:proofErr w:type="gramEnd"/>
      <w:r w:rsidRPr="000A5CA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0A5CA3">
        <w:rPr>
          <w:sz w:val="28"/>
          <w:szCs w:val="28"/>
        </w:rPr>
        <w:t xml:space="preserve"> </w:t>
      </w:r>
      <w:proofErr w:type="gramStart"/>
      <w:r w:rsidRPr="000A5CA3">
        <w:rPr>
          <w:sz w:val="28"/>
          <w:szCs w:val="28"/>
        </w:rPr>
        <w:t>Давайте познакомимся с высказываниями великих о взаимоотношениях между людьми.</w:t>
      </w:r>
      <w:proofErr w:type="gramEnd"/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«Любой глупец может критиковать, осуждать, выражать недовольство – и большинство глупцов так и делают, но для того чтобы проявить внимание и быть снисходительным, требуется сильный характер и самообладание. Вместо того чтобы осуждать людей, проявлять к ним нетерпение, постарайтесь их понять и принять» (Карнеги)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«Ароматом роз всегда веет от руки, которая их дарит» (китайская пословица)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«Истинное сострадание начинается только тогда, когда, поставив себя в воображении на место страдающего, испытываешь действительное сострадание» (Л. Н. Толстой)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«Сострадание  правит миром» (древнеиндейская мудрость)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«Кто полон милосердия, непременно обладает мужеством»                                                                 (Конфуций) 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«Духовная поддержка не в осуждении ближнего, а в уважении его человеческого достоинства»  (Л. Н. Толстой)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«Владеть собой настолько, чтобы уважать других, как самого себя, и поступать с ними так, как мы желаем, чтобы с нами поступали, - вот что можно назвать человеколюбием» (Конфуций)</w:t>
      </w:r>
    </w:p>
    <w:p w:rsidR="007B1D05" w:rsidRDefault="007B1D05" w:rsidP="000A5CA3">
      <w:pPr>
        <w:pStyle w:val="a3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«Чтобы поверить в добро, надо начать его делать» (Л. Н. Толстой)</w:t>
      </w:r>
    </w:p>
    <w:p w:rsidR="007B1D05" w:rsidRPr="00CF7EDA" w:rsidRDefault="007B1D05" w:rsidP="00BB6E56">
      <w:pPr>
        <w:pStyle w:val="a3"/>
        <w:spacing w:after="0"/>
        <w:ind w:left="360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</w:t>
      </w:r>
      <w:r w:rsidRPr="00CF7EDA">
        <w:rPr>
          <w:b/>
          <w:i/>
          <w:sz w:val="28"/>
          <w:szCs w:val="28"/>
        </w:rPr>
        <w:t xml:space="preserve">(Слайд </w:t>
      </w:r>
      <w:r>
        <w:rPr>
          <w:b/>
          <w:i/>
          <w:sz w:val="28"/>
          <w:szCs w:val="28"/>
        </w:rPr>
        <w:t>11 -18</w:t>
      </w:r>
      <w:r w:rsidRPr="00CF7EDA">
        <w:rPr>
          <w:b/>
          <w:i/>
          <w:sz w:val="28"/>
          <w:szCs w:val="28"/>
        </w:rPr>
        <w:t>)</w:t>
      </w:r>
    </w:p>
    <w:p w:rsidR="007B1D05" w:rsidRDefault="00C770D3" w:rsidP="005271C3">
      <w:pPr>
        <w:spacing w:after="0"/>
        <w:ind w:left="-142" w:firstLine="142"/>
        <w:rPr>
          <w:sz w:val="28"/>
          <w:szCs w:val="28"/>
        </w:rPr>
      </w:pPr>
      <w:r w:rsidRPr="00C770D3">
        <w:rPr>
          <w:sz w:val="28"/>
          <w:szCs w:val="28"/>
        </w:rPr>
        <w:object w:dxaOrig="7216" w:dyaOrig="5409">
          <v:shape id="_x0000_i1035" type="#_x0000_t75" style="width:126pt;height:94.5pt" o:ole="">
            <v:imagedata r:id="rId25" o:title=""/>
          </v:shape>
          <o:OLEObject Type="Embed" ProgID="PowerPoint.Slide.12" ShapeID="_x0000_i1035" DrawAspect="Content" ObjectID="_1390564935" r:id="rId26"/>
        </w:object>
      </w:r>
      <w:r>
        <w:rPr>
          <w:sz w:val="28"/>
          <w:szCs w:val="28"/>
        </w:rPr>
        <w:t xml:space="preserve">  </w:t>
      </w:r>
      <w:r w:rsidRPr="00C770D3">
        <w:rPr>
          <w:sz w:val="28"/>
          <w:szCs w:val="28"/>
        </w:rPr>
        <w:object w:dxaOrig="7216" w:dyaOrig="5409">
          <v:shape id="_x0000_i1036" type="#_x0000_t75" style="width:126pt;height:95.25pt" o:ole="">
            <v:imagedata r:id="rId27" o:title=""/>
          </v:shape>
          <o:OLEObject Type="Embed" ProgID="PowerPoint.Slide.12" ShapeID="_x0000_i1036" DrawAspect="Content" ObjectID="_1390564936" r:id="rId28"/>
        </w:object>
      </w:r>
      <w:r>
        <w:rPr>
          <w:sz w:val="28"/>
          <w:szCs w:val="28"/>
        </w:rPr>
        <w:t xml:space="preserve">  </w:t>
      </w:r>
      <w:r w:rsidRPr="00C770D3">
        <w:rPr>
          <w:sz w:val="28"/>
          <w:szCs w:val="28"/>
        </w:rPr>
        <w:object w:dxaOrig="7216" w:dyaOrig="5409">
          <v:shape id="_x0000_i1037" type="#_x0000_t75" style="width:128.25pt;height:95.25pt" o:ole="">
            <v:imagedata r:id="rId29" o:title=""/>
          </v:shape>
          <o:OLEObject Type="Embed" ProgID="PowerPoint.Slide.12" ShapeID="_x0000_i1037" DrawAspect="Content" ObjectID="_1390564937" r:id="rId30"/>
        </w:object>
      </w:r>
    </w:p>
    <w:p w:rsidR="00C770D3" w:rsidRDefault="00C770D3" w:rsidP="005271C3">
      <w:pPr>
        <w:spacing w:after="0"/>
        <w:ind w:left="-142" w:firstLine="142"/>
        <w:rPr>
          <w:sz w:val="28"/>
          <w:szCs w:val="28"/>
        </w:rPr>
      </w:pPr>
      <w:r w:rsidRPr="00C770D3">
        <w:rPr>
          <w:sz w:val="28"/>
          <w:szCs w:val="28"/>
        </w:rPr>
        <w:object w:dxaOrig="7216" w:dyaOrig="5409">
          <v:shape id="_x0000_i1038" type="#_x0000_t75" style="width:129.75pt;height:97.5pt" o:ole="">
            <v:imagedata r:id="rId31" o:title=""/>
          </v:shape>
          <o:OLEObject Type="Embed" ProgID="PowerPoint.Slide.12" ShapeID="_x0000_i1038" DrawAspect="Content" ObjectID="_1390564938" r:id="rId32"/>
        </w:object>
      </w:r>
      <w:r>
        <w:rPr>
          <w:sz w:val="28"/>
          <w:szCs w:val="28"/>
        </w:rPr>
        <w:t xml:space="preserve">  </w:t>
      </w:r>
      <w:r w:rsidRPr="00C770D3">
        <w:rPr>
          <w:sz w:val="28"/>
          <w:szCs w:val="28"/>
        </w:rPr>
        <w:object w:dxaOrig="7216" w:dyaOrig="5409">
          <v:shape id="_x0000_i1039" type="#_x0000_t75" style="width:123pt;height:96.75pt" o:ole="">
            <v:imagedata r:id="rId33" o:title=""/>
          </v:shape>
          <o:OLEObject Type="Embed" ProgID="PowerPoint.Slide.12" ShapeID="_x0000_i1039" DrawAspect="Content" ObjectID="_1390564939" r:id="rId34"/>
        </w:object>
      </w:r>
      <w:r>
        <w:rPr>
          <w:sz w:val="28"/>
          <w:szCs w:val="28"/>
        </w:rPr>
        <w:t xml:space="preserve"> </w:t>
      </w:r>
      <w:r w:rsidRPr="00C770D3">
        <w:rPr>
          <w:sz w:val="28"/>
          <w:szCs w:val="28"/>
        </w:rPr>
        <w:object w:dxaOrig="7216" w:dyaOrig="5409">
          <v:shape id="_x0000_i1040" type="#_x0000_t75" style="width:126.75pt;height:95.25pt" o:ole="">
            <v:imagedata r:id="rId35" o:title=""/>
          </v:shape>
          <o:OLEObject Type="Embed" ProgID="PowerPoint.Slide.12" ShapeID="_x0000_i1040" DrawAspect="Content" ObjectID="_1390564940" r:id="rId36"/>
        </w:object>
      </w:r>
    </w:p>
    <w:p w:rsidR="00C770D3" w:rsidRPr="005271C3" w:rsidRDefault="00C770D3" w:rsidP="00C770D3">
      <w:pPr>
        <w:spacing w:after="0"/>
        <w:ind w:left="-142" w:firstLine="142"/>
        <w:jc w:val="center"/>
        <w:rPr>
          <w:sz w:val="28"/>
          <w:szCs w:val="28"/>
        </w:rPr>
      </w:pPr>
      <w:r w:rsidRPr="00C770D3">
        <w:rPr>
          <w:sz w:val="28"/>
          <w:szCs w:val="28"/>
        </w:rPr>
        <w:object w:dxaOrig="7216" w:dyaOrig="5409">
          <v:shape id="_x0000_i1041" type="#_x0000_t75" style="width:117.75pt;height:69.75pt" o:ole="">
            <v:imagedata r:id="rId37" o:title=""/>
          </v:shape>
          <o:OLEObject Type="Embed" ProgID="PowerPoint.Slide.12" ShapeID="_x0000_i1041" DrawAspect="Content" ObjectID="_1390564941" r:id="rId38"/>
        </w:object>
      </w:r>
    </w:p>
    <w:p w:rsidR="007B1D05" w:rsidRDefault="007B1D05" w:rsidP="00945AAD">
      <w:pPr>
        <w:spacing w:after="0"/>
        <w:rPr>
          <w:sz w:val="28"/>
          <w:szCs w:val="28"/>
        </w:rPr>
      </w:pPr>
      <w:r w:rsidRPr="00486F66">
        <w:rPr>
          <w:sz w:val="28"/>
          <w:szCs w:val="28"/>
        </w:rPr>
        <w:lastRenderedPageBreak/>
        <w:t xml:space="preserve">А </w:t>
      </w:r>
      <w:r>
        <w:rPr>
          <w:sz w:val="28"/>
          <w:szCs w:val="28"/>
        </w:rPr>
        <w:t xml:space="preserve"> теперь хочу вам предложить тест специально для старшеклассников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составленный</w:t>
      </w:r>
      <w:proofErr w:type="gramEnd"/>
      <w:r>
        <w:rPr>
          <w:sz w:val="28"/>
          <w:szCs w:val="28"/>
        </w:rPr>
        <w:t xml:space="preserve"> психологом. </w:t>
      </w:r>
      <w:r w:rsidRPr="0048394D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Отвечайте  быстро,  не задумываясь</w:t>
      </w:r>
      <w:proofErr w:type="gramEnd"/>
      <w:r>
        <w:rPr>
          <w:sz w:val="28"/>
          <w:szCs w:val="28"/>
        </w:rPr>
        <w:t>.</w:t>
      </w:r>
    </w:p>
    <w:p w:rsidR="007B1D05" w:rsidRDefault="007B1D05" w:rsidP="00945AAD">
      <w:pPr>
        <w:spacing w:after="0"/>
        <w:rPr>
          <w:sz w:val="28"/>
          <w:szCs w:val="28"/>
        </w:rPr>
      </w:pPr>
    </w:p>
    <w:p w:rsidR="007B1D05" w:rsidRDefault="007B1D05" w:rsidP="0048394D">
      <w:pPr>
        <w:spacing w:after="0"/>
        <w:jc w:val="center"/>
        <w:rPr>
          <w:b/>
          <w:sz w:val="28"/>
          <w:szCs w:val="28"/>
        </w:rPr>
      </w:pPr>
      <w:r w:rsidRPr="00AE39EE">
        <w:rPr>
          <w:b/>
          <w:sz w:val="28"/>
          <w:szCs w:val="28"/>
        </w:rPr>
        <w:t>«Насколько вы толерантны».</w:t>
      </w:r>
    </w:p>
    <w:p w:rsidR="007B1D05" w:rsidRDefault="007B1D05" w:rsidP="0048394D">
      <w:pPr>
        <w:spacing w:after="0"/>
        <w:jc w:val="center"/>
        <w:rPr>
          <w:sz w:val="28"/>
          <w:szCs w:val="28"/>
        </w:rPr>
      </w:pPr>
    </w:p>
    <w:p w:rsidR="007B1D05" w:rsidRDefault="007B1D05" w:rsidP="00486F66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Предстоит ролевая игра. Что вас устраивает:</w:t>
      </w:r>
    </w:p>
    <w:p w:rsidR="007B1D05" w:rsidRDefault="007B1D05" w:rsidP="00486F66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proofErr w:type="gramStart"/>
      <w:r>
        <w:rPr>
          <w:sz w:val="28"/>
          <w:szCs w:val="28"/>
        </w:rPr>
        <w:t>)ч</w:t>
      </w:r>
      <w:proofErr w:type="gramEnd"/>
      <w:r>
        <w:rPr>
          <w:sz w:val="28"/>
          <w:szCs w:val="28"/>
        </w:rPr>
        <w:t xml:space="preserve">тобы играли те, кто еще не знает правил -0 </w:t>
      </w:r>
    </w:p>
    <w:p w:rsidR="007B1D05" w:rsidRDefault="007B1D05" w:rsidP="00486F66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б </w:t>
      </w:r>
      <w:proofErr w:type="gramStart"/>
      <w:r>
        <w:rPr>
          <w:sz w:val="28"/>
          <w:szCs w:val="28"/>
        </w:rPr>
        <w:t>)ч</w:t>
      </w:r>
      <w:proofErr w:type="gramEnd"/>
      <w:r>
        <w:rPr>
          <w:sz w:val="28"/>
          <w:szCs w:val="28"/>
        </w:rPr>
        <w:t>тобы участвовали те, кто признает и знает правила игры -2.</w:t>
      </w:r>
    </w:p>
    <w:p w:rsidR="007B1D05" w:rsidRDefault="007B1D05" w:rsidP="00486F66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Вы спокойно встречаете жизненные неурядицы?</w:t>
      </w:r>
    </w:p>
    <w:p w:rsidR="007B1D05" w:rsidRDefault="007B1D05" w:rsidP="00486F66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да - 0</w:t>
      </w:r>
    </w:p>
    <w:p w:rsidR="007B1D05" w:rsidRDefault="007B1D05" w:rsidP="00486F66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б  </w:t>
      </w:r>
      <w:proofErr w:type="gramStart"/>
      <w:r>
        <w:rPr>
          <w:sz w:val="28"/>
          <w:szCs w:val="28"/>
        </w:rPr>
        <w:t>)н</w:t>
      </w:r>
      <w:proofErr w:type="gramEnd"/>
      <w:r>
        <w:rPr>
          <w:sz w:val="28"/>
          <w:szCs w:val="28"/>
        </w:rPr>
        <w:t>ет - 2.</w:t>
      </w:r>
    </w:p>
    <w:p w:rsidR="007B1D05" w:rsidRDefault="007B1D05" w:rsidP="00486F66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Болезненна ли для вас ситуация, когда приходится отказываться от своего проекта, потому что аналогичный проект предложили ваши одноклассники?</w:t>
      </w:r>
    </w:p>
    <w:p w:rsidR="007B1D05" w:rsidRDefault="007B1D05" w:rsidP="00550FCA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да - 0</w:t>
      </w:r>
    </w:p>
    <w:p w:rsidR="007B1D05" w:rsidRDefault="007B1D05" w:rsidP="00550FCA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>б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нет - 2.</w:t>
      </w:r>
    </w:p>
    <w:p w:rsidR="007B1D05" w:rsidRDefault="007B1D05" w:rsidP="00550FCA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Вызывают ли у вас неприязнь одноклассники, которые нарушают правила общественного поведения?</w:t>
      </w:r>
    </w:p>
    <w:p w:rsidR="007B1D05" w:rsidRDefault="007B1D05" w:rsidP="00550FCA">
      <w:pPr>
        <w:spacing w:after="0"/>
        <w:ind w:left="720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вас это не интересует, если они не переступают  границу – 2</w:t>
      </w:r>
    </w:p>
    <w:p w:rsidR="007B1D05" w:rsidRDefault="007B1D05" w:rsidP="00550FCA">
      <w:pPr>
        <w:spacing w:after="0"/>
        <w:ind w:left="720"/>
        <w:rPr>
          <w:sz w:val="28"/>
          <w:szCs w:val="28"/>
        </w:rPr>
      </w:pPr>
      <w:r>
        <w:rPr>
          <w:sz w:val="28"/>
          <w:szCs w:val="28"/>
        </w:rPr>
        <w:t>б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они вам неприятны, потому что не умеют себя контролировать – 0.</w:t>
      </w:r>
    </w:p>
    <w:p w:rsidR="007B1D05" w:rsidRDefault="007B1D05" w:rsidP="00550FCA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Можете ли вы легко найти контакт с одноклассниками, которые имеют иные, чем у вас верования, обычаи, намерения?</w:t>
      </w:r>
    </w:p>
    <w:p w:rsidR="007B1D05" w:rsidRDefault="007B1D05" w:rsidP="00550FCA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вам всегда это трудно сделать - 0</w:t>
      </w:r>
    </w:p>
    <w:p w:rsidR="007B1D05" w:rsidRDefault="007B1D05" w:rsidP="00550FCA">
      <w:pPr>
        <w:pStyle w:val="a3"/>
        <w:spacing w:after="0"/>
        <w:rPr>
          <w:sz w:val="28"/>
          <w:szCs w:val="28"/>
        </w:rPr>
      </w:pPr>
      <w:r>
        <w:rPr>
          <w:sz w:val="28"/>
          <w:szCs w:val="28"/>
        </w:rPr>
        <w:t>б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сравнительно легко -2.</w:t>
      </w:r>
    </w:p>
    <w:p w:rsidR="007B1D05" w:rsidRDefault="007B1D05" w:rsidP="00550FCA">
      <w:pPr>
        <w:pStyle w:val="a3"/>
        <w:numPr>
          <w:ilvl w:val="0"/>
          <w:numId w:val="3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Как вы реагируете на шутку, объектом которой становитесь?</w:t>
      </w:r>
    </w:p>
    <w:p w:rsidR="007B1D05" w:rsidRDefault="007B1D05" w:rsidP="00550FCA">
      <w:pPr>
        <w:spacing w:after="0"/>
        <w:ind w:left="720"/>
        <w:rPr>
          <w:sz w:val="28"/>
          <w:szCs w:val="28"/>
        </w:rPr>
      </w:pPr>
      <w:r>
        <w:rPr>
          <w:sz w:val="28"/>
          <w:szCs w:val="28"/>
        </w:rPr>
        <w:t>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вы не переносите ни шуток, ни самих шутников - 0</w:t>
      </w:r>
    </w:p>
    <w:p w:rsidR="007B1D05" w:rsidRDefault="007B1D05" w:rsidP="00550FCA">
      <w:pPr>
        <w:spacing w:after="0"/>
        <w:ind w:left="720"/>
        <w:rPr>
          <w:sz w:val="28"/>
          <w:szCs w:val="28"/>
        </w:rPr>
      </w:pPr>
      <w:r>
        <w:rPr>
          <w:sz w:val="28"/>
          <w:szCs w:val="28"/>
        </w:rPr>
        <w:t>б) пытаетесь найти ответ в такой же шутливой форме -2.</w:t>
      </w:r>
    </w:p>
    <w:p w:rsidR="007B1D05" w:rsidRDefault="007B1D05" w:rsidP="00083FE7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7. Согласны ли вы с бытующим в обиходе мнением о том, что многие одноклассники пытаются делать «не свое дело», стремятся казаться « </w:t>
      </w:r>
      <w:proofErr w:type="gramStart"/>
      <w:r>
        <w:rPr>
          <w:sz w:val="28"/>
          <w:szCs w:val="28"/>
        </w:rPr>
        <w:t>лучше</w:t>
      </w:r>
      <w:proofErr w:type="gramEnd"/>
      <w:r>
        <w:rPr>
          <w:sz w:val="28"/>
          <w:szCs w:val="28"/>
        </w:rPr>
        <w:t xml:space="preserve"> чем есть»?</w:t>
      </w:r>
    </w:p>
    <w:p w:rsidR="007B1D05" w:rsidRDefault="007B1D05" w:rsidP="00083FE7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да -2</w:t>
      </w:r>
    </w:p>
    <w:p w:rsidR="007B1D05" w:rsidRDefault="007B1D05" w:rsidP="00083FE7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           б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нет -0.</w:t>
      </w:r>
    </w:p>
    <w:p w:rsidR="007B1D05" w:rsidRDefault="007B1D05" w:rsidP="00BB6E56">
      <w:pPr>
        <w:pStyle w:val="a3"/>
        <w:spacing w:after="0"/>
        <w:ind w:left="360"/>
        <w:rPr>
          <w:sz w:val="28"/>
          <w:szCs w:val="28"/>
        </w:rPr>
      </w:pPr>
      <w:r>
        <w:rPr>
          <w:sz w:val="28"/>
          <w:szCs w:val="28"/>
        </w:rPr>
        <w:t>8.Вы приводите в компанию знакомого, который становится объектом общего внимания</w:t>
      </w:r>
      <w:proofErr w:type="gramStart"/>
      <w:r>
        <w:rPr>
          <w:sz w:val="28"/>
          <w:szCs w:val="28"/>
        </w:rPr>
        <w:t xml:space="preserve"> .</w:t>
      </w:r>
      <w:proofErr w:type="gramEnd"/>
      <w:r>
        <w:rPr>
          <w:sz w:val="28"/>
          <w:szCs w:val="28"/>
        </w:rPr>
        <w:t xml:space="preserve"> Ваша реакция:</w:t>
      </w:r>
    </w:p>
    <w:p w:rsidR="007B1D05" w:rsidRDefault="007B1D05" w:rsidP="00083FE7">
      <w:pPr>
        <w:spacing w:after="0"/>
        <w:ind w:left="360"/>
        <w:rPr>
          <w:sz w:val="28"/>
          <w:szCs w:val="28"/>
        </w:rPr>
      </w:pPr>
      <w:r>
        <w:rPr>
          <w:sz w:val="28"/>
          <w:szCs w:val="28"/>
        </w:rPr>
        <w:t xml:space="preserve">      а</w:t>
      </w:r>
      <w:proofErr w:type="gramStart"/>
      <w:r>
        <w:rPr>
          <w:sz w:val="28"/>
          <w:szCs w:val="28"/>
        </w:rPr>
        <w:t xml:space="preserve"> )</w:t>
      </w:r>
      <w:proofErr w:type="gramEnd"/>
      <w:r>
        <w:rPr>
          <w:sz w:val="28"/>
          <w:szCs w:val="28"/>
        </w:rPr>
        <w:t xml:space="preserve"> вам неприятно, что внимание уделено ему, а не вам -0</w:t>
      </w:r>
    </w:p>
    <w:p w:rsidR="007B1D05" w:rsidRDefault="007B1D05" w:rsidP="00083FE7">
      <w:pPr>
        <w:spacing w:after="0"/>
        <w:ind w:left="360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      б) вы рады за знакомого -2. </w:t>
      </w:r>
      <w:r>
        <w:rPr>
          <w:b/>
          <w:i/>
          <w:sz w:val="28"/>
          <w:szCs w:val="28"/>
        </w:rPr>
        <w:t>(Слайд 19</w:t>
      </w:r>
      <w:r w:rsidRPr="00083FE7">
        <w:rPr>
          <w:b/>
          <w:i/>
          <w:sz w:val="28"/>
          <w:szCs w:val="28"/>
        </w:rPr>
        <w:t>)</w:t>
      </w:r>
    </w:p>
    <w:p w:rsidR="00890761" w:rsidRPr="00083FE7" w:rsidRDefault="00890761" w:rsidP="0008528C">
      <w:pPr>
        <w:spacing w:after="0"/>
        <w:ind w:left="360"/>
        <w:jc w:val="center"/>
        <w:rPr>
          <w:b/>
          <w:i/>
          <w:sz w:val="28"/>
          <w:szCs w:val="28"/>
        </w:rPr>
      </w:pPr>
      <w:r w:rsidRPr="00890761">
        <w:rPr>
          <w:b/>
          <w:i/>
          <w:sz w:val="28"/>
          <w:szCs w:val="28"/>
        </w:rPr>
        <w:object w:dxaOrig="7216" w:dyaOrig="5409">
          <v:shape id="_x0000_i1042" type="#_x0000_t75" style="width:169.5pt;height:126.75pt" o:ole="">
            <v:imagedata r:id="rId39" o:title=""/>
          </v:shape>
          <o:OLEObject Type="Embed" ProgID="PowerPoint.Slide.12" ShapeID="_x0000_i1042" DrawAspect="Content" ObjectID="_1390564942" r:id="rId40"/>
        </w:object>
      </w:r>
    </w:p>
    <w:p w:rsidR="007B1D05" w:rsidRDefault="007B1D05" w:rsidP="00083FE7">
      <w:pPr>
        <w:spacing w:after="0"/>
        <w:ind w:left="360"/>
        <w:rPr>
          <w:sz w:val="28"/>
          <w:szCs w:val="28"/>
        </w:rPr>
      </w:pPr>
      <w:r>
        <w:rPr>
          <w:sz w:val="28"/>
          <w:szCs w:val="28"/>
        </w:rPr>
        <w:t>А теперь подсчитайте баллы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7B1D05" w:rsidRDefault="007B1D05" w:rsidP="00083FE7">
      <w:pPr>
        <w:spacing w:after="0"/>
        <w:ind w:left="360"/>
        <w:rPr>
          <w:sz w:val="28"/>
          <w:szCs w:val="28"/>
        </w:rPr>
      </w:pPr>
    </w:p>
    <w:p w:rsidR="007B1D05" w:rsidRDefault="007B1D05" w:rsidP="0048394D">
      <w:pPr>
        <w:spacing w:after="0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</w:t>
      </w:r>
      <w:r>
        <w:rPr>
          <w:b/>
          <w:sz w:val="28"/>
          <w:szCs w:val="28"/>
        </w:rPr>
        <w:t>Результаты тестирования</w:t>
      </w:r>
    </w:p>
    <w:p w:rsidR="007B1D05" w:rsidRPr="00AE39EE" w:rsidRDefault="007B1D05" w:rsidP="0048394D">
      <w:pPr>
        <w:spacing w:after="0"/>
        <w:rPr>
          <w:b/>
          <w:sz w:val="28"/>
          <w:szCs w:val="28"/>
        </w:rPr>
      </w:pPr>
    </w:p>
    <w:p w:rsidR="007B1D05" w:rsidRDefault="007B1D05" w:rsidP="00083FE7">
      <w:pPr>
        <w:spacing w:after="0"/>
        <w:ind w:left="360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   </w:t>
      </w:r>
      <w:r w:rsidRPr="00AE39EE">
        <w:rPr>
          <w:b/>
          <w:i/>
          <w:sz w:val="28"/>
          <w:szCs w:val="28"/>
        </w:rPr>
        <w:t>от 0 до 4 баллов</w:t>
      </w:r>
      <w:r>
        <w:rPr>
          <w:sz w:val="28"/>
          <w:szCs w:val="28"/>
        </w:rPr>
        <w:t xml:space="preserve"> – вы обладаете высокой степенью упрямства и непреклонностью. Часто стараетесь навязать свое мнение другим. С вашим характером трудно поддерживать нормальные отношения с людьми, которые думают иначе, чем вы, не соглашаются с тем, что вы говорите и делаете.</w:t>
      </w:r>
    </w:p>
    <w:p w:rsidR="007B1D05" w:rsidRDefault="007B1D05" w:rsidP="00083FE7">
      <w:pPr>
        <w:spacing w:after="0"/>
        <w:ind w:left="360"/>
        <w:rPr>
          <w:sz w:val="28"/>
          <w:szCs w:val="28"/>
        </w:rPr>
      </w:pPr>
      <w:r>
        <w:rPr>
          <w:b/>
          <w:i/>
          <w:sz w:val="28"/>
          <w:szCs w:val="28"/>
        </w:rPr>
        <w:t>от 5 до 12 баллов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Pr="00AE39EE">
        <w:rPr>
          <w:b/>
          <w:sz w:val="28"/>
          <w:szCs w:val="28"/>
        </w:rPr>
        <w:t xml:space="preserve"> </w:t>
      </w:r>
      <w:r w:rsidRPr="00AE39EE">
        <w:rPr>
          <w:sz w:val="28"/>
          <w:szCs w:val="28"/>
        </w:rPr>
        <w:t>вы</w:t>
      </w:r>
      <w:r>
        <w:rPr>
          <w:sz w:val="28"/>
          <w:szCs w:val="28"/>
        </w:rPr>
        <w:t xml:space="preserve"> способны твердо отстаивать свои убеждения. Но вы, безусловно, можете вести диалог. Если считаете нужным, то меняете свои убеждения. Но порой вы способны и на излишнюю резкость, неуважение к собеседнику. И в такой момент вы можете выиграть спор с собеседником, у которого слабый характер. Вы не в полной мере умеете отстаивать свою точку зрения, выдвигая убедительные аргументы.</w:t>
      </w:r>
    </w:p>
    <w:p w:rsidR="007B1D05" w:rsidRDefault="007B1D05" w:rsidP="00620A0D">
      <w:pPr>
        <w:spacing w:after="0"/>
        <w:ind w:left="360"/>
        <w:rPr>
          <w:b/>
          <w:i/>
          <w:sz w:val="28"/>
          <w:szCs w:val="28"/>
        </w:rPr>
      </w:pPr>
      <w:proofErr w:type="gramStart"/>
      <w:r>
        <w:rPr>
          <w:b/>
          <w:i/>
          <w:sz w:val="28"/>
          <w:szCs w:val="28"/>
        </w:rPr>
        <w:t>о</w:t>
      </w:r>
      <w:proofErr w:type="gramEnd"/>
      <w:r>
        <w:rPr>
          <w:b/>
          <w:i/>
          <w:sz w:val="28"/>
          <w:szCs w:val="28"/>
        </w:rPr>
        <w:t xml:space="preserve">т 14 до 16 баллов - </w:t>
      </w:r>
      <w:r w:rsidRPr="00620A0D">
        <w:rPr>
          <w:i/>
          <w:sz w:val="28"/>
          <w:szCs w:val="28"/>
        </w:rPr>
        <w:t>у</w:t>
      </w:r>
      <w:r w:rsidRPr="00620A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вас твердые убеждения, сочетающиеся с тонкостью, гибкостью вашего ума. Вы можете принять любую идею, с пониманием  </w:t>
      </w:r>
      <w:proofErr w:type="spellStart"/>
      <w:r>
        <w:rPr>
          <w:sz w:val="28"/>
          <w:szCs w:val="28"/>
        </w:rPr>
        <w:t>отнесясь</w:t>
      </w:r>
      <w:proofErr w:type="spellEnd"/>
      <w:r>
        <w:rPr>
          <w:sz w:val="28"/>
          <w:szCs w:val="28"/>
        </w:rPr>
        <w:t xml:space="preserve"> к её парадоксальности. Вы критичны к себе, не считаете свое мнение истиной в последней инстанции. Вы способны отказаться от своих ошибочных взглядов с уважением и тактом по отношению к своему собеседнику. </w:t>
      </w:r>
      <w:r w:rsidRPr="00620A0D">
        <w:rPr>
          <w:b/>
          <w:i/>
          <w:sz w:val="28"/>
          <w:szCs w:val="28"/>
        </w:rPr>
        <w:t>(</w:t>
      </w:r>
      <w:r>
        <w:rPr>
          <w:b/>
          <w:i/>
          <w:sz w:val="28"/>
          <w:szCs w:val="28"/>
        </w:rPr>
        <w:t xml:space="preserve"> Слайд 20)</w:t>
      </w:r>
    </w:p>
    <w:p w:rsidR="00885D4D" w:rsidRDefault="00885D4D" w:rsidP="00620A0D">
      <w:pPr>
        <w:spacing w:after="0"/>
        <w:ind w:left="360"/>
        <w:rPr>
          <w:b/>
          <w:i/>
          <w:sz w:val="28"/>
          <w:szCs w:val="28"/>
        </w:rPr>
      </w:pPr>
    </w:p>
    <w:p w:rsidR="0008528C" w:rsidRDefault="0008528C" w:rsidP="0008528C">
      <w:pPr>
        <w:spacing w:after="0"/>
        <w:ind w:left="360"/>
        <w:jc w:val="center"/>
        <w:rPr>
          <w:b/>
          <w:i/>
          <w:sz w:val="28"/>
          <w:szCs w:val="28"/>
        </w:rPr>
      </w:pPr>
      <w:r w:rsidRPr="0008528C">
        <w:rPr>
          <w:b/>
          <w:i/>
          <w:sz w:val="28"/>
          <w:szCs w:val="28"/>
        </w:rPr>
        <w:object w:dxaOrig="7216" w:dyaOrig="5409">
          <v:shape id="_x0000_i1043" type="#_x0000_t75" style="width:163.5pt;height:123pt" o:ole="">
            <v:imagedata r:id="rId41" o:title=""/>
          </v:shape>
          <o:OLEObject Type="Embed" ProgID="PowerPoint.Slide.12" ShapeID="_x0000_i1043" DrawAspect="Content" ObjectID="_1390564943" r:id="rId42"/>
        </w:object>
      </w:r>
    </w:p>
    <w:p w:rsidR="007B1D05" w:rsidRDefault="007B1D05" w:rsidP="00620A0D">
      <w:pPr>
        <w:spacing w:after="0"/>
        <w:ind w:left="360"/>
        <w:rPr>
          <w:b/>
          <w:i/>
          <w:sz w:val="28"/>
          <w:szCs w:val="28"/>
        </w:rPr>
      </w:pPr>
    </w:p>
    <w:p w:rsidR="007B1D05" w:rsidRDefault="007B1D05" w:rsidP="00620A0D">
      <w:pPr>
        <w:spacing w:after="0"/>
        <w:ind w:left="360"/>
        <w:rPr>
          <w:b/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    А теперь приглашаю вас в </w:t>
      </w:r>
      <w:r w:rsidRPr="00314C6D">
        <w:rPr>
          <w:b/>
          <w:sz w:val="28"/>
          <w:szCs w:val="28"/>
        </w:rPr>
        <w:t>« Волшебную лавку»</w:t>
      </w:r>
      <w:r>
        <w:rPr>
          <w:b/>
          <w:sz w:val="28"/>
          <w:szCs w:val="28"/>
        </w:rPr>
        <w:t xml:space="preserve">. </w:t>
      </w:r>
      <w:proofErr w:type="gramStart"/>
      <w:r w:rsidRPr="00314C6D">
        <w:rPr>
          <w:sz w:val="28"/>
          <w:szCs w:val="28"/>
        </w:rPr>
        <w:t>В</w:t>
      </w:r>
      <w:r>
        <w:rPr>
          <w:sz w:val="28"/>
          <w:szCs w:val="28"/>
        </w:rPr>
        <w:t xml:space="preserve"> моей лавке не обычные товары, а весьма необычные вещи: терпение, снисходительность, расположенность к другим, чувство юмора, чуткость, доверие, умение владеть собой, доброжелательность, гуманизм, умение слушать, любознательность, способность к сопереживанию, бескорыстность, милосердие, любовь к ближнему, уверенность в себе, уважение к другим, умение прощать.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Кому</w:t>
      </w:r>
      <w:proofErr w:type="gramEnd"/>
      <w:r>
        <w:rPr>
          <w:sz w:val="28"/>
          <w:szCs w:val="28"/>
        </w:rPr>
        <w:t xml:space="preserve"> какого качества не хватает, за ним и приходите. И попытайтесь аргументировать свой выбор. </w:t>
      </w:r>
      <w:r>
        <w:rPr>
          <w:b/>
          <w:i/>
          <w:sz w:val="28"/>
          <w:szCs w:val="28"/>
        </w:rPr>
        <w:t>(Слайд 21</w:t>
      </w:r>
      <w:r w:rsidRPr="00520B9C">
        <w:rPr>
          <w:b/>
          <w:i/>
          <w:sz w:val="28"/>
          <w:szCs w:val="28"/>
        </w:rPr>
        <w:t>)</w:t>
      </w:r>
    </w:p>
    <w:p w:rsidR="00885D4D" w:rsidRDefault="00885D4D" w:rsidP="00885D4D">
      <w:pPr>
        <w:spacing w:after="0"/>
        <w:ind w:left="360"/>
        <w:jc w:val="center"/>
        <w:rPr>
          <w:b/>
          <w:i/>
          <w:sz w:val="28"/>
          <w:szCs w:val="28"/>
        </w:rPr>
      </w:pPr>
      <w:r w:rsidRPr="00885D4D">
        <w:rPr>
          <w:b/>
          <w:i/>
          <w:sz w:val="28"/>
          <w:szCs w:val="28"/>
        </w:rPr>
        <w:object w:dxaOrig="7216" w:dyaOrig="5409">
          <v:shape id="_x0000_i1044" type="#_x0000_t75" style="width:167.25pt;height:125.25pt" o:ole="">
            <v:imagedata r:id="rId43" o:title=""/>
          </v:shape>
          <o:OLEObject Type="Embed" ProgID="PowerPoint.Slide.12" ShapeID="_x0000_i1044" DrawAspect="Content" ObjectID="_1390564944" r:id="rId44"/>
        </w:object>
      </w:r>
    </w:p>
    <w:p w:rsidR="007B1D05" w:rsidRDefault="007B1D05" w:rsidP="00620A0D">
      <w:pPr>
        <w:spacing w:after="0"/>
        <w:ind w:left="360"/>
        <w:rPr>
          <w:sz w:val="28"/>
          <w:szCs w:val="28"/>
        </w:rPr>
      </w:pPr>
      <w:r>
        <w:rPr>
          <w:sz w:val="28"/>
          <w:szCs w:val="28"/>
        </w:rPr>
        <w:t xml:space="preserve">   Итак, мы сегодня поговорили о толерантности. Эта проблема подстерегает человека на каждом шагу, в протяжении всей его жизни. Постарайтесь  выразить ваше отношение к данным проблемам: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 w:rsidRPr="0073523B">
        <w:rPr>
          <w:b/>
          <w:sz w:val="28"/>
          <w:szCs w:val="28"/>
        </w:rPr>
        <w:t>«отц</w:t>
      </w:r>
      <w:r>
        <w:rPr>
          <w:b/>
          <w:sz w:val="28"/>
          <w:szCs w:val="28"/>
        </w:rPr>
        <w:t xml:space="preserve">ы </w:t>
      </w:r>
      <w:r w:rsidRPr="0073523B">
        <w:rPr>
          <w:b/>
          <w:sz w:val="28"/>
          <w:szCs w:val="28"/>
        </w:rPr>
        <w:t>и дет</w:t>
      </w:r>
      <w:r>
        <w:rPr>
          <w:b/>
          <w:sz w:val="28"/>
          <w:szCs w:val="28"/>
        </w:rPr>
        <w:t>и</w:t>
      </w:r>
      <w:r w:rsidRPr="0073523B">
        <w:rPr>
          <w:b/>
          <w:sz w:val="28"/>
          <w:szCs w:val="28"/>
        </w:rPr>
        <w:t>»,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смешанные браки,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расизм,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терроризм,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отношение к иностранным студентам,</w:t>
      </w:r>
    </w:p>
    <w:p w:rsidR="007B1D05" w:rsidRPr="0073523B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отношение к инвалидам,</w:t>
      </w:r>
    </w:p>
    <w:p w:rsidR="007B1D05" w:rsidRPr="00885D4D" w:rsidRDefault="007B1D05" w:rsidP="0073523B">
      <w:pPr>
        <w:pStyle w:val="a3"/>
        <w:numPr>
          <w:ilvl w:val="0"/>
          <w:numId w:val="9"/>
        </w:numPr>
        <w:spacing w:after="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 xml:space="preserve">отражение этой проблемы в художественной литературе </w:t>
      </w:r>
      <w:r w:rsidRPr="0073523B">
        <w:rPr>
          <w:sz w:val="28"/>
          <w:szCs w:val="28"/>
        </w:rPr>
        <w:t>(</w:t>
      </w:r>
      <w:r>
        <w:rPr>
          <w:sz w:val="28"/>
          <w:szCs w:val="28"/>
        </w:rPr>
        <w:t>«Дети подземелья», «Юшка», «Преступление и наказание» (теори</w:t>
      </w:r>
      <w:r w:rsidR="00885D4D">
        <w:rPr>
          <w:sz w:val="28"/>
          <w:szCs w:val="28"/>
        </w:rPr>
        <w:t>я Раскольникова), «Отцы и дети»</w:t>
      </w:r>
      <w:r>
        <w:rPr>
          <w:sz w:val="28"/>
          <w:szCs w:val="28"/>
        </w:rPr>
        <w:t>)</w:t>
      </w:r>
    </w:p>
    <w:p w:rsidR="00885D4D" w:rsidRPr="007B69C5" w:rsidRDefault="00885D4D" w:rsidP="00885D4D">
      <w:pPr>
        <w:pStyle w:val="a3"/>
        <w:spacing w:after="0"/>
        <w:ind w:left="1125"/>
        <w:rPr>
          <w:b/>
          <w:i/>
          <w:sz w:val="28"/>
          <w:szCs w:val="28"/>
        </w:rPr>
      </w:pPr>
      <w:r w:rsidRPr="00885D4D">
        <w:rPr>
          <w:b/>
          <w:i/>
          <w:sz w:val="28"/>
          <w:szCs w:val="28"/>
        </w:rPr>
        <w:object w:dxaOrig="7216" w:dyaOrig="5409">
          <v:shape id="_x0000_i1045" type="#_x0000_t75" style="width:168pt;height:126pt" o:ole="">
            <v:imagedata r:id="rId45" o:title=""/>
          </v:shape>
          <o:OLEObject Type="Embed" ProgID="PowerPoint.Slide.12" ShapeID="_x0000_i1045" DrawAspect="Content" ObjectID="_1390564945" r:id="rId46"/>
        </w:object>
      </w:r>
      <w:r>
        <w:rPr>
          <w:b/>
          <w:i/>
          <w:sz w:val="28"/>
          <w:szCs w:val="28"/>
        </w:rPr>
        <w:t xml:space="preserve">   </w:t>
      </w:r>
      <w:r w:rsidRPr="00885D4D">
        <w:rPr>
          <w:b/>
          <w:i/>
          <w:sz w:val="28"/>
          <w:szCs w:val="28"/>
        </w:rPr>
        <w:object w:dxaOrig="7216" w:dyaOrig="5409">
          <v:shape id="_x0000_i1046" type="#_x0000_t75" style="width:159pt;height:125.25pt" o:ole="">
            <v:imagedata r:id="rId47" o:title=""/>
          </v:shape>
          <o:OLEObject Type="Embed" ProgID="PowerPoint.Slide.12" ShapeID="_x0000_i1046" DrawAspect="Content" ObjectID="_1390564946" r:id="rId48"/>
        </w:object>
      </w:r>
    </w:p>
    <w:p w:rsidR="007B1D05" w:rsidRPr="007B69C5" w:rsidRDefault="007B1D05" w:rsidP="007B69C5">
      <w:pPr>
        <w:pStyle w:val="a3"/>
        <w:spacing w:after="0"/>
        <w:ind w:left="765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</w:t>
      </w:r>
      <w:r>
        <w:rPr>
          <w:sz w:val="28"/>
          <w:szCs w:val="28"/>
        </w:rPr>
        <w:t xml:space="preserve"> </w:t>
      </w:r>
      <w:r w:rsidRPr="007B69C5">
        <w:rPr>
          <w:b/>
          <w:sz w:val="28"/>
          <w:szCs w:val="28"/>
        </w:rPr>
        <w:t>(слайд 22 -23)</w:t>
      </w:r>
    </w:p>
    <w:p w:rsidR="007B1D05" w:rsidRPr="001E4C15" w:rsidRDefault="007B1D05" w:rsidP="001E4C15">
      <w:pPr>
        <w:pStyle w:val="a3"/>
        <w:spacing w:after="0"/>
        <w:ind w:left="1125"/>
        <w:rPr>
          <w:b/>
          <w:i/>
          <w:sz w:val="28"/>
          <w:szCs w:val="28"/>
        </w:rPr>
      </w:pPr>
      <w:r>
        <w:rPr>
          <w:sz w:val="28"/>
          <w:szCs w:val="28"/>
        </w:rPr>
        <w:t>А</w:t>
      </w:r>
      <w:r w:rsidRPr="001E4C15">
        <w:rPr>
          <w:sz w:val="28"/>
          <w:szCs w:val="28"/>
        </w:rPr>
        <w:t xml:space="preserve"> теперь</w:t>
      </w:r>
      <w:r>
        <w:rPr>
          <w:sz w:val="28"/>
          <w:szCs w:val="28"/>
        </w:rPr>
        <w:t xml:space="preserve"> послушаем песню </w:t>
      </w:r>
      <w:r w:rsidRPr="001E4C15">
        <w:rPr>
          <w:b/>
          <w:sz w:val="28"/>
          <w:szCs w:val="28"/>
        </w:rPr>
        <w:t>«Мы желаем счастья вам»</w:t>
      </w:r>
    </w:p>
    <w:p w:rsidR="007B1D05" w:rsidRPr="0073523B" w:rsidRDefault="007B1D05" w:rsidP="0073523B">
      <w:pPr>
        <w:pStyle w:val="a3"/>
        <w:spacing w:after="0"/>
        <w:ind w:left="1125"/>
        <w:rPr>
          <w:b/>
          <w:i/>
          <w:sz w:val="28"/>
          <w:szCs w:val="28"/>
        </w:rPr>
      </w:pPr>
    </w:p>
    <w:sectPr w:rsidR="007B1D05" w:rsidRPr="0073523B" w:rsidSect="00880A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E0DBF"/>
    <w:multiLevelType w:val="hybridMultilevel"/>
    <w:tmpl w:val="2E0266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50C2463"/>
    <w:multiLevelType w:val="hybridMultilevel"/>
    <w:tmpl w:val="3BD6E4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9A6AE2"/>
    <w:multiLevelType w:val="hybridMultilevel"/>
    <w:tmpl w:val="642C53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3226BC"/>
    <w:multiLevelType w:val="hybridMultilevel"/>
    <w:tmpl w:val="299EFA92"/>
    <w:lvl w:ilvl="0" w:tplc="70F6FA04">
      <w:start w:val="8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3DAB045F"/>
    <w:multiLevelType w:val="hybridMultilevel"/>
    <w:tmpl w:val="9CE821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376AD1"/>
    <w:multiLevelType w:val="hybridMultilevel"/>
    <w:tmpl w:val="F6A6DC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914FA0"/>
    <w:multiLevelType w:val="hybridMultilevel"/>
    <w:tmpl w:val="FE1E5076"/>
    <w:lvl w:ilvl="0" w:tplc="041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>
    <w:nsid w:val="592351CA"/>
    <w:multiLevelType w:val="hybridMultilevel"/>
    <w:tmpl w:val="BFC21E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ADA3961"/>
    <w:multiLevelType w:val="hybridMultilevel"/>
    <w:tmpl w:val="1382CCFC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9">
    <w:nsid w:val="5E192091"/>
    <w:multiLevelType w:val="hybridMultilevel"/>
    <w:tmpl w:val="02E083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7"/>
  </w:num>
  <w:num w:numId="4">
    <w:abstractNumId w:val="5"/>
  </w:num>
  <w:num w:numId="5">
    <w:abstractNumId w:val="4"/>
  </w:num>
  <w:num w:numId="6">
    <w:abstractNumId w:val="2"/>
  </w:num>
  <w:num w:numId="7">
    <w:abstractNumId w:val="0"/>
  </w:num>
  <w:num w:numId="8">
    <w:abstractNumId w:val="6"/>
  </w:num>
  <w:num w:numId="9">
    <w:abstractNumId w:val="8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3418C"/>
    <w:rsid w:val="00083FE7"/>
    <w:rsid w:val="0008528C"/>
    <w:rsid w:val="000A5CA3"/>
    <w:rsid w:val="00111254"/>
    <w:rsid w:val="00172CBA"/>
    <w:rsid w:val="001C2C6E"/>
    <w:rsid w:val="001E4C15"/>
    <w:rsid w:val="002C7907"/>
    <w:rsid w:val="00314C6D"/>
    <w:rsid w:val="0048394D"/>
    <w:rsid w:val="00486F66"/>
    <w:rsid w:val="00520B9C"/>
    <w:rsid w:val="005271C3"/>
    <w:rsid w:val="00550FCA"/>
    <w:rsid w:val="005C0875"/>
    <w:rsid w:val="00620A0D"/>
    <w:rsid w:val="006230AB"/>
    <w:rsid w:val="00666C75"/>
    <w:rsid w:val="00717012"/>
    <w:rsid w:val="0073523B"/>
    <w:rsid w:val="007A26A2"/>
    <w:rsid w:val="007B1D05"/>
    <w:rsid w:val="007B69C5"/>
    <w:rsid w:val="007F3F69"/>
    <w:rsid w:val="0083418C"/>
    <w:rsid w:val="00880AFD"/>
    <w:rsid w:val="00885D4D"/>
    <w:rsid w:val="00890761"/>
    <w:rsid w:val="00945AAD"/>
    <w:rsid w:val="00AA1740"/>
    <w:rsid w:val="00AE39EE"/>
    <w:rsid w:val="00BB6E56"/>
    <w:rsid w:val="00C37423"/>
    <w:rsid w:val="00C770D3"/>
    <w:rsid w:val="00CD1DD3"/>
    <w:rsid w:val="00CF7EDA"/>
    <w:rsid w:val="00D22280"/>
    <w:rsid w:val="00D252B1"/>
    <w:rsid w:val="00DF423F"/>
    <w:rsid w:val="00E82A37"/>
    <w:rsid w:val="00F135EA"/>
    <w:rsid w:val="00F22A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AF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45AA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1.sldx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5.sldx"/><Relationship Id="rId42" Type="http://schemas.openxmlformats.org/officeDocument/2006/relationships/package" Target="embeddings/______Microsoft_Office_PowerPoint19.sldx"/><Relationship Id="rId47" Type="http://schemas.openxmlformats.org/officeDocument/2006/relationships/image" Target="media/image22.emf"/><Relationship Id="rId50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______Microsoft_Office_PowerPoint17.sldx"/><Relationship Id="rId46" Type="http://schemas.openxmlformats.org/officeDocument/2006/relationships/package" Target="embeddings/______Microsoft_Office_PowerPoint21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32" Type="http://schemas.openxmlformats.org/officeDocument/2006/relationships/package" Target="embeddings/______Microsoft_Office_PowerPoint14.sldx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8.sldx"/><Relationship Id="rId45" Type="http://schemas.openxmlformats.org/officeDocument/2006/relationships/image" Target="media/image21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2.sldx"/><Relationship Id="rId36" Type="http://schemas.openxmlformats.org/officeDocument/2006/relationships/package" Target="embeddings/______Microsoft_Office_PowerPoint16.sldx"/><Relationship Id="rId49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package" Target="embeddings/______Microsoft_Office_PowerPoint20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3.sld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48" Type="http://schemas.openxmlformats.org/officeDocument/2006/relationships/package" Target="embeddings/______Microsoft_Office_PowerPoint22.sldx"/><Relationship Id="rId8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7</Pages>
  <Words>1360</Words>
  <Characters>7756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Резеда</dc:creator>
  <cp:keywords/>
  <dc:description/>
  <cp:lastModifiedBy>Резеда</cp:lastModifiedBy>
  <cp:revision>11</cp:revision>
  <dcterms:created xsi:type="dcterms:W3CDTF">2012-02-06T16:36:00Z</dcterms:created>
  <dcterms:modified xsi:type="dcterms:W3CDTF">2012-02-12T11:14:00Z</dcterms:modified>
</cp:coreProperties>
</file>